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390" w:rsidRPr="00362390" w:rsidRDefault="00362390" w:rsidP="00362390">
      <w:r w:rsidRPr="00362390">
        <w:t>Name</w:t>
      </w:r>
    </w:p>
    <w:p w:rsidR="00362390" w:rsidRPr="00362390" w:rsidRDefault="00362390" w:rsidP="00362390">
      <w:r w:rsidRPr="00362390">
        <w:t>Tutor</w:t>
      </w:r>
    </w:p>
    <w:p w:rsidR="00362390" w:rsidRPr="00362390" w:rsidRDefault="00362390" w:rsidP="00362390">
      <w:r w:rsidRPr="00362390">
        <w:t>Course Information</w:t>
      </w:r>
    </w:p>
    <w:p w:rsidR="00362390" w:rsidRPr="00362390" w:rsidRDefault="00362390" w:rsidP="00362390">
      <w:r w:rsidRPr="00362390">
        <w:t>Date</w:t>
      </w:r>
    </w:p>
    <w:p w:rsidR="00362390" w:rsidRPr="00362390" w:rsidRDefault="00362390" w:rsidP="00362390">
      <w:pPr>
        <w:jc w:val="center"/>
      </w:pPr>
      <w:r w:rsidRPr="00362390">
        <w:t>False Hope in the American Dream</w:t>
      </w:r>
    </w:p>
    <w:p w:rsidR="007F3814" w:rsidRPr="00362390" w:rsidRDefault="001561F0" w:rsidP="00362390">
      <w:pPr>
        <w:ind w:firstLine="720"/>
      </w:pPr>
      <w:r w:rsidRPr="00362390">
        <w:t>The early 20</w:t>
      </w:r>
      <w:r w:rsidRPr="00362390">
        <w:rPr>
          <w:vertAlign w:val="superscript"/>
        </w:rPr>
        <w:t>th</w:t>
      </w:r>
      <w:r w:rsidRPr="00362390">
        <w:t xml:space="preserve"> century was notable for the </w:t>
      </w:r>
      <w:r w:rsidR="000728E0" w:rsidRPr="00362390">
        <w:t>popularization of the American D</w:t>
      </w:r>
      <w:r w:rsidRPr="00362390">
        <w:t xml:space="preserve">ream. Society was made aware of the possibility of becoming rich and famous despite the humble backgrounds one may have come from. Various works of literature emerged to capture the experiences of people during that period. Two works that perfectly embodied that period of American history are </w:t>
      </w:r>
      <w:r w:rsidRPr="00362390">
        <w:rPr>
          <w:i/>
        </w:rPr>
        <w:t>The Crack-Up</w:t>
      </w:r>
      <w:r w:rsidRPr="00362390">
        <w:t xml:space="preserve"> and </w:t>
      </w:r>
      <w:r w:rsidRPr="00362390">
        <w:rPr>
          <w:i/>
        </w:rPr>
        <w:t>Winter Games</w:t>
      </w:r>
      <w:r w:rsidRPr="00362390">
        <w:t xml:space="preserve"> by F. Scott Fitzgerald. </w:t>
      </w:r>
      <w:r w:rsidR="000728E0" w:rsidRPr="00362390">
        <w:t xml:space="preserve">Both </w:t>
      </w:r>
      <w:r w:rsidR="00584537" w:rsidRPr="00362390">
        <w:t>work</w:t>
      </w:r>
      <w:r w:rsidR="000728E0" w:rsidRPr="00362390">
        <w:t xml:space="preserve">s focus on the American Dream which brought high levels of hope and ambitions among the people. Fitzgerald composed these two works to show that success came at a high cost. </w:t>
      </w:r>
    </w:p>
    <w:p w:rsidR="00584537" w:rsidRPr="00362390" w:rsidRDefault="00584537" w:rsidP="00362390">
      <w:pPr>
        <w:ind w:firstLine="720"/>
      </w:pPr>
      <w:r w:rsidRPr="00362390">
        <w:t xml:space="preserve">In both works, Fitzgerald addresses the apparently false offer of equality to those who believed in the potential of the American Dream. In </w:t>
      </w:r>
      <w:r w:rsidRPr="00362390">
        <w:rPr>
          <w:i/>
        </w:rPr>
        <w:t>The Crack-Up</w:t>
      </w:r>
      <w:r w:rsidRPr="00362390">
        <w:t>, he describes how he thought that ascension to the higher social classes would help him become more content with life. He sought riches and even married Zelda after her rich family had looked down on him for a long time. After gaining financial freedom and high social status, he sti</w:t>
      </w:r>
      <w:r w:rsidR="00362390" w:rsidRPr="00362390">
        <w:t>ll experienced difficulty in life</w:t>
      </w:r>
      <w:r w:rsidRPr="00362390">
        <w:t>. His wife suffered from mental illness and Fitzgerald himself also suffered from mental anguish after falling from his high societal standing before he reached the age of forty</w:t>
      </w:r>
      <w:r w:rsidR="00362390" w:rsidRPr="00362390">
        <w:t xml:space="preserve"> (Fitzgerald, 12)</w:t>
      </w:r>
      <w:r w:rsidRPr="00362390">
        <w:t xml:space="preserve">. It is a story of how one can fall from a life of success and glamour to a life of despair and emptiness. </w:t>
      </w:r>
      <w:r w:rsidR="006B7AA2" w:rsidRPr="00362390">
        <w:t xml:space="preserve">He felt his illusions about himself and life being stripped away, leaving him with nothing to look forward to in life. </w:t>
      </w:r>
      <w:r w:rsidR="00645200">
        <w:t xml:space="preserve">He writes that, “There is another sort of blow that comes from within – that you don’t feel until it is too late to do anything about it, until you realize with </w:t>
      </w:r>
      <w:r w:rsidR="00645200">
        <w:lastRenderedPageBreak/>
        <w:t xml:space="preserve">finality that in some regard you will never be as good a man again” (Fitzgerald, 22). </w:t>
      </w:r>
      <w:r w:rsidR="006B7AA2" w:rsidRPr="00362390">
        <w:t xml:space="preserve">He states that he was left a cracked man and did not know which way to turn. It is similar to </w:t>
      </w:r>
      <w:r w:rsidR="006B7AA2" w:rsidRPr="00362390">
        <w:rPr>
          <w:i/>
        </w:rPr>
        <w:t>Winter Dreams</w:t>
      </w:r>
      <w:r w:rsidR="006B7AA2" w:rsidRPr="00362390">
        <w:t xml:space="preserve"> in which Dexter starts from a humble background and works his way to the top.</w:t>
      </w:r>
      <w:r w:rsidRPr="00362390">
        <w:t xml:space="preserve"> </w:t>
      </w:r>
      <w:r w:rsidR="006B7AA2" w:rsidRPr="00362390">
        <w:t>Once he gets there, he does not enjoy the material benefits that come with it and instead has to serve in the military for seven years. Upon his return, he is told that Judy, the woman he yearned for during most of his earlier years, had married an irresponsible friend of his and that she was no longer beautiful</w:t>
      </w:r>
      <w:r w:rsidR="00362390" w:rsidRPr="00362390">
        <w:t xml:space="preserve"> (Fitzgerald, 31)</w:t>
      </w:r>
      <w:r w:rsidR="006B7AA2" w:rsidRPr="00362390">
        <w:t>. The two works are similar in that neither Dexter nor Fitzgerald achieved the expected fruits of the American Dream. People expected to find ultimate happiness when they became wealthy and famous but Fitzgerald used these works to show that the American Dream offered false hope.</w:t>
      </w:r>
    </w:p>
    <w:p w:rsidR="006337E9" w:rsidRPr="00362390" w:rsidRDefault="006337E9" w:rsidP="00362390">
      <w:pPr>
        <w:ind w:firstLine="720"/>
      </w:pPr>
      <w:r w:rsidRPr="00362390">
        <w:t xml:space="preserve">One can tell that both works are written by the same author. There is a common theme of reality in relation to fantasy. The American Dream had </w:t>
      </w:r>
      <w:r w:rsidR="006D0B24" w:rsidRPr="00362390">
        <w:t>convinced many that wealth and happiness were attainable and within reach of every person in American society. It resulted in people developing fantasies about their potential riches and made people seemingly forget about the reality of the situation.</w:t>
      </w:r>
      <w:r w:rsidR="00192E80" w:rsidRPr="00362390">
        <w:t xml:space="preserve"> </w:t>
      </w:r>
      <w:r w:rsidR="00645200">
        <w:t xml:space="preserve">The author highlights how people developed despair and hopelessness after individually realizing that the American Dream could bring lasting anguish. He writes that, “In a real dark night of the soul it is always three o’clock in the morning, day after day” (Fitzgerald, 28). </w:t>
      </w:r>
      <w:r w:rsidR="00192E80" w:rsidRPr="00362390">
        <w:t>Fitzgerald uses Dexter as an improvised version of himself while Judy and Zelda are notably similar. Both Fitzgerald and Dexter saw their love interests as ideals of womanhood and the perfect piece to complement their ascension to the top. They both believed that marrying a woman of high social standing was the embodiment of perfect love because it would complete their own journey from humble backgrounds to riches.</w:t>
      </w:r>
    </w:p>
    <w:p w:rsidR="00645200" w:rsidRDefault="00645200" w:rsidP="00645200"/>
    <w:p w:rsidR="00362390" w:rsidRPr="00362390" w:rsidRDefault="00362390" w:rsidP="00645200">
      <w:pPr>
        <w:jc w:val="center"/>
      </w:pPr>
      <w:r w:rsidRPr="00362390">
        <w:lastRenderedPageBreak/>
        <w:t>Works Cited</w:t>
      </w:r>
    </w:p>
    <w:p w:rsidR="00362390" w:rsidRPr="00362390" w:rsidRDefault="00362390" w:rsidP="00362390">
      <w:r w:rsidRPr="00362390">
        <w:rPr>
          <w:color w:val="222222"/>
          <w:shd w:val="clear" w:color="auto" w:fill="FFFFFF"/>
        </w:rPr>
        <w:t>Fitzgerald, F. Scott. </w:t>
      </w:r>
      <w:r w:rsidRPr="00362390">
        <w:rPr>
          <w:i/>
          <w:iCs/>
          <w:color w:val="222222"/>
          <w:shd w:val="clear" w:color="auto" w:fill="FFFFFF"/>
        </w:rPr>
        <w:t>The Crack-Up</w:t>
      </w:r>
      <w:r w:rsidRPr="00362390">
        <w:rPr>
          <w:color w:val="222222"/>
          <w:shd w:val="clear" w:color="auto" w:fill="FFFFFF"/>
        </w:rPr>
        <w:t>. New Directions Publishing, 2009.</w:t>
      </w:r>
    </w:p>
    <w:p w:rsidR="00362390" w:rsidRPr="00362390" w:rsidRDefault="00362390" w:rsidP="00362390">
      <w:r w:rsidRPr="00362390">
        <w:rPr>
          <w:color w:val="222222"/>
          <w:shd w:val="clear" w:color="auto" w:fill="FFFFFF"/>
        </w:rPr>
        <w:t>Fitzgerald, Francis Scott. </w:t>
      </w:r>
      <w:r w:rsidRPr="00362390">
        <w:rPr>
          <w:i/>
          <w:iCs/>
          <w:color w:val="222222"/>
          <w:shd w:val="clear" w:color="auto" w:fill="FFFFFF"/>
        </w:rPr>
        <w:t>Winter Dreams</w:t>
      </w:r>
      <w:r w:rsidRPr="00362390">
        <w:rPr>
          <w:color w:val="222222"/>
          <w:shd w:val="clear" w:color="auto" w:fill="FFFFFF"/>
        </w:rPr>
        <w:t>. Booklassic, 2015.</w:t>
      </w:r>
    </w:p>
    <w:sectPr w:rsidR="00362390" w:rsidRPr="00362390"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2024" w:rsidRDefault="00392024" w:rsidP="00362390">
      <w:pPr>
        <w:spacing w:line="240" w:lineRule="auto"/>
      </w:pPr>
      <w:r>
        <w:separator/>
      </w:r>
    </w:p>
  </w:endnote>
  <w:endnote w:type="continuationSeparator" w:id="1">
    <w:p w:rsidR="00392024" w:rsidRDefault="00392024" w:rsidP="0036239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2024" w:rsidRDefault="00392024" w:rsidP="00362390">
      <w:pPr>
        <w:spacing w:line="240" w:lineRule="auto"/>
      </w:pPr>
      <w:r>
        <w:separator/>
      </w:r>
    </w:p>
  </w:footnote>
  <w:footnote w:type="continuationSeparator" w:id="1">
    <w:p w:rsidR="00392024" w:rsidRDefault="00392024" w:rsidP="0036239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31800"/>
      <w:docPartObj>
        <w:docPartGallery w:val="Page Numbers (Top of Page)"/>
        <w:docPartUnique/>
      </w:docPartObj>
    </w:sdtPr>
    <w:sdtContent>
      <w:p w:rsidR="00362390" w:rsidRDefault="00362390">
        <w:pPr>
          <w:pStyle w:val="Header"/>
          <w:jc w:val="right"/>
        </w:pPr>
        <w:r>
          <w:t xml:space="preserve">Surname </w:t>
        </w:r>
        <w:fldSimple w:instr=" PAGE   \* MERGEFORMAT ">
          <w:r w:rsidR="00645200">
            <w:rPr>
              <w:noProof/>
            </w:rPr>
            <w:t>1</w:t>
          </w:r>
        </w:fldSimple>
      </w:p>
    </w:sdtContent>
  </w:sdt>
  <w:p w:rsidR="00362390" w:rsidRDefault="0036239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561F0"/>
    <w:rsid w:val="000728E0"/>
    <w:rsid w:val="001561F0"/>
    <w:rsid w:val="00192E80"/>
    <w:rsid w:val="00362390"/>
    <w:rsid w:val="00392024"/>
    <w:rsid w:val="00495A5D"/>
    <w:rsid w:val="00584537"/>
    <w:rsid w:val="006337E9"/>
    <w:rsid w:val="00645200"/>
    <w:rsid w:val="006B7AA2"/>
    <w:rsid w:val="006D0B24"/>
    <w:rsid w:val="006F4038"/>
    <w:rsid w:val="007B7D6E"/>
    <w:rsid w:val="007F3814"/>
    <w:rsid w:val="009B0259"/>
    <w:rsid w:val="00CF1478"/>
    <w:rsid w:val="00D360F1"/>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390"/>
    <w:pPr>
      <w:tabs>
        <w:tab w:val="center" w:pos="4680"/>
        <w:tab w:val="right" w:pos="9360"/>
      </w:tabs>
      <w:spacing w:line="240" w:lineRule="auto"/>
    </w:pPr>
  </w:style>
  <w:style w:type="character" w:customStyle="1" w:styleId="HeaderChar">
    <w:name w:val="Header Char"/>
    <w:basedOn w:val="DefaultParagraphFont"/>
    <w:link w:val="Header"/>
    <w:uiPriority w:val="99"/>
    <w:rsid w:val="00362390"/>
  </w:style>
  <w:style w:type="paragraph" w:styleId="Footer">
    <w:name w:val="footer"/>
    <w:basedOn w:val="Normal"/>
    <w:link w:val="FooterChar"/>
    <w:uiPriority w:val="99"/>
    <w:semiHidden/>
    <w:unhideWhenUsed/>
    <w:rsid w:val="0036239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62390"/>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573</Words>
  <Characters>3267</Characters>
  <Application>Microsoft Office Word</Application>
  <DocSecurity>0</DocSecurity>
  <Lines>27</Lines>
  <Paragraphs>7</Paragraphs>
  <ScaleCrop>false</ScaleCrop>
  <Company/>
  <LinksUpToDate>false</LinksUpToDate>
  <CharactersWithSpaces>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2018-08-04T05:20:00Z</dcterms:created>
  <dcterms:modified xsi:type="dcterms:W3CDTF">2018-08-04T05:20:00Z</dcterms:modified>
</cp:coreProperties>
</file>